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CF5F81" w:rsidP="00E0751D">
      <w:pPr>
        <w:spacing w:after="0" w:line="240" w:lineRule="auto"/>
      </w:pPr>
      <w:r>
        <w:t>NO APLICA</w:t>
      </w: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  <w:bookmarkStart w:id="0" w:name="_GoBack"/>
      <w:bookmarkEnd w:id="0"/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Pr="00E0751D" w:rsidRDefault="00E0751D" w:rsidP="00642EE5">
      <w:pPr>
        <w:tabs>
          <w:tab w:val="right" w:pos="9404"/>
        </w:tabs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  <w:r w:rsidR="00642EE5">
        <w:rPr>
          <w:b/>
        </w:rPr>
        <w:tab/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4033"/>
        <w:gridCol w:w="1727"/>
        <w:gridCol w:w="1439"/>
        <w:gridCol w:w="1624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A23C6C" w:rsidRDefault="00A25CDC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s-MX"/>
              </w:rPr>
            </w:pPr>
            <w:r w:rsidRPr="00A23C6C">
              <w:rPr>
                <w:rFonts w:eastAsia="Times New Roman" w:cstheme="minorHAnsi"/>
                <w:b/>
                <w:color w:val="000000"/>
                <w:sz w:val="18"/>
                <w:szCs w:val="18"/>
                <w:lang w:eastAsia="es-MX"/>
              </w:rPr>
              <w:t>JUNTA MUNICIPAL DE AGUA POTABLE Y ALCANTARILLADO DE CORTAZAR, GTO.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A25CDC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2020</w:t>
            </w:r>
          </w:p>
        </w:tc>
      </w:tr>
      <w:tr w:rsidR="00E0751D" w:rsidRPr="00E0751D" w:rsidTr="00A23C6C">
        <w:trPr>
          <w:trHeight w:val="72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62´801,654.15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62´328,528.83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A23C6C" w:rsidP="00A23C6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473,125.32</w:t>
            </w:r>
          </w:p>
        </w:tc>
      </w:tr>
      <w:tr w:rsidR="00E0751D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23´125,047.68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22´716,100.38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408,947.30</w:t>
            </w:r>
            <w:r w:rsidR="00E0751D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6´392,224.14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6´392,224.14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  <w:r w:rsidR="00E0751D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18´459,397.29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18´395,219.27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64,178.02</w:t>
            </w:r>
            <w:r w:rsidR="00E0751D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A23C6C">
        <w:trPr>
          <w:trHeight w:val="48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17,844.50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17,844.50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  <w:r w:rsidR="00E0751D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1´038,247.21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1´038,247.21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  <w:r w:rsidR="00E0751D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13´768,893.33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13´768,893.33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  <w:r w:rsidR="00E0751D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  <w:r w:rsidR="00E0751D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  <w:r w:rsidR="00E0751D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A25CDC" w:rsidP="00A25CD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  <w:r w:rsidR="00E0751D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A25CDC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25CDC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25CDC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25CDC" w:rsidRPr="00E0751D" w:rsidTr="00A23C6C">
        <w:trPr>
          <w:trHeight w:val="48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25CDC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25CDC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25CDC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25CDC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25CDC" w:rsidRPr="00E0751D" w:rsidTr="00A23C6C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DC" w:rsidRPr="00E0751D" w:rsidRDefault="00A25CDC" w:rsidP="00FE34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23C6C" w:rsidRPr="00E0751D" w:rsidTr="00A23C6C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C6C" w:rsidRPr="00E0751D" w:rsidRDefault="00A23C6C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C6C" w:rsidRPr="00E0751D" w:rsidRDefault="00A23C6C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C6C" w:rsidRPr="00E0751D" w:rsidRDefault="00A23C6C" w:rsidP="00FE34E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62´801,654.15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C6C" w:rsidRPr="00E0751D" w:rsidRDefault="00A23C6C" w:rsidP="00FE34E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62´328,528.83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6C" w:rsidRPr="00E0751D" w:rsidRDefault="00A23C6C" w:rsidP="00FE34E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473,125.32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23C6C" w:rsidRDefault="00A23C6C" w:rsidP="00E0751D">
      <w:pPr>
        <w:spacing w:after="0" w:line="240" w:lineRule="auto"/>
      </w:pPr>
    </w:p>
    <w:p w:rsidR="00A23C6C" w:rsidRDefault="00A23C6C" w:rsidP="00E0751D">
      <w:pPr>
        <w:spacing w:after="0" w:line="240" w:lineRule="auto"/>
      </w:pPr>
    </w:p>
    <w:p w:rsidR="00A23C6C" w:rsidRDefault="00A23C6C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4E7B50">
      <w:pPr>
        <w:pStyle w:val="Prrafodelista"/>
        <w:numPr>
          <w:ilvl w:val="0"/>
          <w:numId w:val="1"/>
        </w:numPr>
        <w:spacing w:after="0" w:line="240" w:lineRule="auto"/>
      </w:pPr>
      <w:r w:rsidRPr="0012031E">
        <w:t>La información relativa al cumplimiento de los convenios de Deuda Garantizada.</w:t>
      </w:r>
    </w:p>
    <w:p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>Bajo protesta de decir verdad declaramos que los Estados Financieros y sus notas, son razonablemente correctos y son responsabilidad del emisor.</w:t>
      </w:r>
    </w:p>
    <w:p w:rsidR="004E7B50" w:rsidRPr="004E7B50" w:rsidRDefault="004E7B50" w:rsidP="004E7B50">
      <w:pPr>
        <w:spacing w:after="0" w:line="240" w:lineRule="auto"/>
        <w:ind w:left="284"/>
        <w:jc w:val="both"/>
        <w:rPr>
          <w:rFonts w:cs="Calibri"/>
          <w:b/>
          <w:sz w:val="18"/>
          <w:szCs w:val="18"/>
        </w:rPr>
      </w:pPr>
    </w:p>
    <w:p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p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p w:rsidR="004E7B50" w:rsidRPr="004E7B50" w:rsidRDefault="004E7B50" w:rsidP="004E7B5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4E7B50">
        <w:rPr>
          <w:rFonts w:cs="Calibri"/>
          <w:sz w:val="18"/>
          <w:szCs w:val="18"/>
        </w:rPr>
        <w:t xml:space="preserve">________________________                  _________________________            </w:t>
      </w:r>
      <w:r>
        <w:rPr>
          <w:rFonts w:cs="Calibri"/>
          <w:sz w:val="18"/>
          <w:szCs w:val="18"/>
        </w:rPr>
        <w:t xml:space="preserve">       </w:t>
      </w:r>
      <w:r w:rsidRPr="004E7B50">
        <w:rPr>
          <w:rFonts w:cs="Calibri"/>
          <w:sz w:val="18"/>
          <w:szCs w:val="18"/>
        </w:rPr>
        <w:t>________________________</w:t>
      </w:r>
    </w:p>
    <w:p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 xml:space="preserve">      PRESIDENTE CONSEJO                                TESORERO DEL CONSEJO                          JEFE DE DEPTO CONTABILIDAD</w:t>
      </w:r>
    </w:p>
    <w:p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>C.P. LUIS MARTIN LOPEZ FLORES        C.P. LUZ MARIA CUEVAS JUAREZ                  C.P. MARIA DE LA LUZ CARACHEO A.</w:t>
      </w:r>
    </w:p>
    <w:p w:rsidR="004E7B50" w:rsidRDefault="004E7B50" w:rsidP="004E7B50">
      <w:pPr>
        <w:spacing w:after="0" w:line="240" w:lineRule="auto"/>
      </w:pPr>
    </w:p>
    <w:sectPr w:rsidR="004E7B50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9E2" w:rsidRDefault="00A559E2" w:rsidP="0012031E">
      <w:pPr>
        <w:spacing w:after="0" w:line="240" w:lineRule="auto"/>
      </w:pPr>
      <w:r>
        <w:separator/>
      </w:r>
    </w:p>
  </w:endnote>
  <w:endnote w:type="continuationSeparator" w:id="0">
    <w:p w:rsidR="00A559E2" w:rsidRDefault="00A559E2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EE5" w:rsidRPr="00642EE5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9E2" w:rsidRDefault="00A559E2" w:rsidP="0012031E">
      <w:pPr>
        <w:spacing w:after="0" w:line="240" w:lineRule="auto"/>
      </w:pPr>
      <w:r>
        <w:separator/>
      </w:r>
    </w:p>
  </w:footnote>
  <w:footnote w:type="continuationSeparator" w:id="0">
    <w:p w:rsidR="00A559E2" w:rsidRDefault="00A559E2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375" w:rsidRPr="005B121B" w:rsidRDefault="00183375" w:rsidP="00183375">
    <w:pPr>
      <w:pStyle w:val="Encabezado"/>
      <w:jc w:val="center"/>
      <w:rPr>
        <w:b/>
      </w:rPr>
    </w:pPr>
    <w:r w:rsidRPr="005B121B">
      <w:rPr>
        <w:b/>
      </w:rPr>
      <w:t>JUNTA MUNICIPAL DE AGUA POTABLE Y ALCANTARILLADO DE CORTAZAR, GTO.</w:t>
    </w:r>
  </w:p>
  <w:p w:rsidR="00183375" w:rsidRPr="005B121B" w:rsidRDefault="00642EE5" w:rsidP="00642EE5">
    <w:pPr>
      <w:pStyle w:val="Encabezado"/>
      <w:jc w:val="center"/>
      <w:rPr>
        <w:b/>
      </w:rPr>
    </w:pPr>
    <w:r>
      <w:rPr>
        <w:b/>
      </w:rPr>
      <w:t>CORRESPONDIENTES AL PERIODO ANUAL</w:t>
    </w:r>
    <w:r w:rsidR="00183375">
      <w:rPr>
        <w:b/>
      </w:rPr>
      <w:t xml:space="preserve"> 2020</w:t>
    </w:r>
  </w:p>
  <w:p w:rsidR="0012031E" w:rsidRPr="00183375" w:rsidRDefault="0012031E" w:rsidP="001833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D3164"/>
    <w:multiLevelType w:val="hybridMultilevel"/>
    <w:tmpl w:val="155CD43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0A3D84"/>
    <w:rsid w:val="0012031E"/>
    <w:rsid w:val="00183375"/>
    <w:rsid w:val="003D72F5"/>
    <w:rsid w:val="004C23EA"/>
    <w:rsid w:val="004E7B50"/>
    <w:rsid w:val="00642EE5"/>
    <w:rsid w:val="008C7D3A"/>
    <w:rsid w:val="009216A9"/>
    <w:rsid w:val="00940570"/>
    <w:rsid w:val="009967AB"/>
    <w:rsid w:val="00A23C6C"/>
    <w:rsid w:val="00A25CDC"/>
    <w:rsid w:val="00A559E2"/>
    <w:rsid w:val="00A827B2"/>
    <w:rsid w:val="00AE2E14"/>
    <w:rsid w:val="00AF5CAD"/>
    <w:rsid w:val="00CF5F81"/>
    <w:rsid w:val="00D217E5"/>
    <w:rsid w:val="00E0751D"/>
    <w:rsid w:val="00F1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AC25EB-2423-4A3A-AB96-298F5493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usuario</cp:lastModifiedBy>
  <cp:revision>3</cp:revision>
  <cp:lastPrinted>2020-10-22T16:21:00Z</cp:lastPrinted>
  <dcterms:created xsi:type="dcterms:W3CDTF">2021-01-26T23:33:00Z</dcterms:created>
  <dcterms:modified xsi:type="dcterms:W3CDTF">2021-02-24T20:01:00Z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